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69" w:rsidRDefault="008C4769">
      <w:r>
        <w:rPr>
          <w:noProof/>
          <w:lang w:eastAsia="ru-RU"/>
        </w:rPr>
        <w:drawing>
          <wp:inline distT="0" distB="0" distL="0" distR="0" wp14:anchorId="6C076907" wp14:editId="71E9B85E">
            <wp:extent cx="5940425" cy="3287258"/>
            <wp:effectExtent l="0" t="0" r="3175" b="8890"/>
            <wp:docPr id="2" name="Рисунок 2" descr="https://volgodonsk.pro/wp-content/uploads/2024/02/%D0%B3%D0%B8%D0%B1%D0%B4%D0%B4-1068x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lgodonsk.pro/wp-content/uploads/2024/02/%D0%B3%D0%B8%D0%B1%D0%B4%D0%B4-1068x5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69" w:rsidRDefault="008C4769">
      <w:bookmarkStart w:id="0" w:name="_GoBack"/>
      <w:bookmarkEnd w:id="0"/>
    </w:p>
    <w:p w:rsidR="00DC1B70" w:rsidRDefault="008C4769">
      <w:r w:rsidRPr="008C4769">
        <w:t>Отдел ГИБДД МУ МВД «</w:t>
      </w:r>
      <w:proofErr w:type="spellStart"/>
      <w:r w:rsidRPr="008C4769">
        <w:t>Волгодонское</w:t>
      </w:r>
      <w:proofErr w:type="spellEnd"/>
      <w:r w:rsidRPr="008C4769">
        <w:t xml:space="preserve">» на этой неделе проводит сразу два профилактических мероприятия для снижения уровня аварийности. С 6 по 15 февраля – акция «Декадник безопасности дорожного движения». А с 7 по 21 февраля — информационно-пропагандистское мероприятие «Безопасность детей на дороге». Сотрудники ГИБДД совместно с органами образования проведут комплекс мероприятий, направленных на совершенствование профилактической работы с ребятами и их родителями. Особое внимание будет уделено необходимости использования детьми </w:t>
      </w:r>
      <w:proofErr w:type="spellStart"/>
      <w:r w:rsidRPr="008C4769">
        <w:t>световозвращающих</w:t>
      </w:r>
      <w:proofErr w:type="spellEnd"/>
      <w:r w:rsidRPr="008C4769">
        <w:t xml:space="preserve"> элементов в темное время суток, а также правилам безопасного поведения на дороге и перевозки несовершеннолетних пассажиров. Также запланированы акции «Засветись ради жизни!», «Возьми ребенка за руку», «Маленький пассажир – большая ответственность» и другие.</w:t>
      </w:r>
    </w:p>
    <w:sectPr w:rsidR="00DC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61"/>
    <w:rsid w:val="008C4769"/>
    <w:rsid w:val="00C77461"/>
    <w:rsid w:val="00D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8D4A"/>
  <w15:chartTrackingRefBased/>
  <w15:docId w15:val="{DA9BE647-01EA-43F3-B685-790B1337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2024-02-07T05:08:00Z</dcterms:created>
  <dcterms:modified xsi:type="dcterms:W3CDTF">2024-02-07T05:09:00Z</dcterms:modified>
</cp:coreProperties>
</file>